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left"/>
        <w:rPr>
          <w:b w:val="1"/>
        </w:rPr>
      </w:pPr>
      <w:r w:rsidDel="00000000" w:rsidR="00000000" w:rsidRPr="00000000">
        <w:rPr>
          <w:rtl w:val="0"/>
        </w:rPr>
      </w:r>
    </w:p>
    <w:p w:rsidR="00000000" w:rsidDel="00000000" w:rsidP="00000000" w:rsidRDefault="00000000" w:rsidRPr="00000000" w14:paraId="0000000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6"/>
          <w:szCs w:val="26"/>
        </w:rPr>
      </w:pPr>
      <w:r w:rsidDel="00000000" w:rsidR="00000000" w:rsidRPr="00000000">
        <w:rPr>
          <w:b w:val="1"/>
          <w:sz w:val="26"/>
          <w:szCs w:val="26"/>
          <w:rtl w:val="0"/>
        </w:rPr>
        <w:t xml:space="preserve">APPLICATION TO THE SOCIETY OF CANADIAN ORNITHOLOGISTS</w:t>
      </w:r>
      <w:r w:rsidDel="00000000" w:rsidR="00000000" w:rsidRPr="00000000">
        <w:rPr>
          <w:rtl w:val="0"/>
        </w:rPr>
      </w:r>
    </w:p>
    <w:p w:rsidR="00000000" w:rsidDel="00000000" w:rsidP="00000000" w:rsidRDefault="00000000" w:rsidRPr="00000000" w14:paraId="0000000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b w:val="1"/>
          <w:sz w:val="26"/>
          <w:szCs w:val="26"/>
        </w:rPr>
      </w:pPr>
      <w:r w:rsidDel="00000000" w:rsidR="00000000" w:rsidRPr="00000000">
        <w:rPr>
          <w:b w:val="1"/>
          <w:sz w:val="26"/>
          <w:szCs w:val="26"/>
          <w:rtl w:val="0"/>
        </w:rPr>
        <w:t xml:space="preserve">FOR STUDENT RESEARCH SUPPORT</w:t>
      </w:r>
    </w:p>
    <w:p w:rsidR="00000000" w:rsidDel="00000000" w:rsidP="00000000" w:rsidRDefault="00000000" w:rsidRPr="00000000" w14:paraId="0000000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pPr>
      <w:r w:rsidDel="00000000" w:rsidR="00000000" w:rsidRPr="00000000">
        <w:rPr>
          <w:rtl w:val="0"/>
        </w:rPr>
      </w:r>
    </w:p>
    <w:tbl>
      <w:tblPr>
        <w:tblStyle w:val="Table1"/>
        <w:tblW w:w="9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105"/>
        <w:gridCol w:w="3345"/>
        <w:gridCol w:w="225"/>
        <w:gridCol w:w="960"/>
        <w:gridCol w:w="600"/>
        <w:gridCol w:w="120"/>
        <w:gridCol w:w="1860"/>
        <w:tblGridChange w:id="0">
          <w:tblGrid>
            <w:gridCol w:w="2400"/>
            <w:gridCol w:w="105"/>
            <w:gridCol w:w="3345"/>
            <w:gridCol w:w="225"/>
            <w:gridCol w:w="960"/>
            <w:gridCol w:w="600"/>
            <w:gridCol w:w="120"/>
            <w:gridCol w:w="1860"/>
          </w:tblGrid>
        </w:tblGridChange>
      </w:tblGrid>
      <w:tr>
        <w:trPr>
          <w:cantSplit w:val="0"/>
          <w:tblHeader w:val="0"/>
        </w:trPr>
        <w:tc>
          <w:tcPr>
            <w:gridSpan w:val="8"/>
            <w:shd w:fill="d9d9d9" w:val="clear"/>
          </w:tcPr>
          <w:p w:rsidR="00000000" w:rsidDel="00000000" w:rsidP="00000000" w:rsidRDefault="00000000" w:rsidRPr="00000000" w14:paraId="0000000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4"/>
                <w:szCs w:val="24"/>
              </w:rPr>
            </w:pPr>
            <w:r w:rsidDel="00000000" w:rsidR="00000000" w:rsidRPr="00000000">
              <w:rPr>
                <w:b w:val="1"/>
                <w:sz w:val="28"/>
                <w:szCs w:val="28"/>
                <w:rtl w:val="0"/>
              </w:rPr>
              <w:t xml:space="preserve">SCO-SOC Student Awards</w:t>
            </w: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00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Applicant's name:</w:t>
            </w:r>
          </w:p>
        </w:tc>
        <w:tc>
          <w:tcPr>
            <w:gridSpan w:val="7"/>
          </w:tcPr>
          <w:p w:rsidR="00000000" w:rsidDel="00000000" w:rsidP="00000000" w:rsidRDefault="00000000" w:rsidRPr="00000000" w14:paraId="0000000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01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Applicant’s email: </w:t>
            </w:r>
          </w:p>
        </w:tc>
        <w:tc>
          <w:tcPr>
            <w:gridSpan w:val="7"/>
          </w:tcPr>
          <w:p w:rsidR="00000000" w:rsidDel="00000000" w:rsidP="00000000" w:rsidRDefault="00000000" w:rsidRPr="00000000" w14:paraId="0000001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01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Institutional affiliation:</w:t>
            </w:r>
          </w:p>
        </w:tc>
        <w:tc>
          <w:tcPr>
            <w:gridSpan w:val="7"/>
          </w:tcPr>
          <w:p w:rsidR="00000000" w:rsidDel="00000000" w:rsidP="00000000" w:rsidRDefault="00000000" w:rsidRPr="00000000" w14:paraId="0000001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02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Degree sought and date expected:</w:t>
            </w:r>
          </w:p>
        </w:tc>
        <w:tc>
          <w:tcPr>
            <w:gridSpan w:val="7"/>
          </w:tcPr>
          <w:p w:rsidR="00000000" w:rsidDel="00000000" w:rsidP="00000000" w:rsidRDefault="00000000" w:rsidRPr="00000000" w14:paraId="0000002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2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Name of supervisor:  </w:t>
            </w:r>
          </w:p>
        </w:tc>
        <w:tc>
          <w:tcPr>
            <w:gridSpan w:val="7"/>
          </w:tcPr>
          <w:p w:rsidR="00000000" w:rsidDel="00000000" w:rsidP="00000000" w:rsidRDefault="00000000" w:rsidRPr="00000000" w14:paraId="0000002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03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Title of project:  </w:t>
            </w:r>
          </w:p>
        </w:tc>
        <w:tc>
          <w:tcPr>
            <w:gridSpan w:val="7"/>
          </w:tcPr>
          <w:p w:rsidR="00000000" w:rsidDel="00000000" w:rsidP="00000000" w:rsidRDefault="00000000" w:rsidRPr="00000000" w14:paraId="0000003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03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Amount requested from SCO-SOC:  </w:t>
            </w:r>
          </w:p>
        </w:tc>
        <w:tc>
          <w:tcPr>
            <w:gridSpan w:val="7"/>
          </w:tcPr>
          <w:p w:rsidR="00000000" w:rsidDel="00000000" w:rsidP="00000000" w:rsidRDefault="00000000" w:rsidRPr="00000000" w14:paraId="0000003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08" w:hRule="atLeast"/>
          <w:tblHeader w:val="0"/>
        </w:trPr>
        <w:tc>
          <w:tcPr>
            <w:gridSpan w:val="8"/>
          </w:tcPr>
          <w:p w:rsidR="00000000" w:rsidDel="00000000" w:rsidP="00000000" w:rsidRDefault="00000000" w:rsidRPr="00000000" w14:paraId="0000004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Indicate which awards you would like to be considered for. Note the Taverner Award is for those without access to major funding, the Student Discovery Award is for those who identify as being part of an underrepresented group in ornithology:</w:t>
            </w:r>
          </w:p>
        </w:tc>
      </w:tr>
      <w:tr>
        <w:trPr>
          <w:cantSplit w:val="0"/>
          <w:trHeight w:val="408" w:hRule="atLeast"/>
          <w:tblHeader w:val="0"/>
        </w:trPr>
        <w:tc>
          <w:tcPr/>
          <w:p w:rsidR="00000000" w:rsidDel="00000000" w:rsidP="00000000" w:rsidRDefault="00000000" w:rsidRPr="00000000" w14:paraId="0000004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sz w:val="22"/>
                <w:szCs w:val="22"/>
              </w:rPr>
            </w:pPr>
            <w:r w:rsidDel="00000000" w:rsidR="00000000" w:rsidRPr="00000000">
              <w:rPr>
                <w:sz w:val="22"/>
                <w:szCs w:val="22"/>
                <w:rtl w:val="0"/>
              </w:rPr>
              <w:t xml:space="preserve">Taverner</w:t>
            </w:r>
          </w:p>
        </w:tc>
        <w:tc>
          <w:tcPr>
            <w:gridSpan w:val="7"/>
          </w:tcPr>
          <w:p w:rsidR="00000000" w:rsidDel="00000000" w:rsidP="00000000" w:rsidRDefault="00000000" w:rsidRPr="00000000" w14:paraId="0000004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Yes           No</w:t>
            </w:r>
          </w:p>
        </w:tc>
      </w:tr>
      <w:tr>
        <w:trPr>
          <w:cantSplit w:val="0"/>
          <w:trHeight w:val="408" w:hRule="atLeast"/>
          <w:tblHeader w:val="0"/>
        </w:trPr>
        <w:tc>
          <w:tcPr/>
          <w:p w:rsidR="00000000" w:rsidDel="00000000" w:rsidP="00000000" w:rsidRDefault="00000000" w:rsidRPr="00000000" w14:paraId="0000005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sz w:val="22"/>
                <w:szCs w:val="22"/>
              </w:rPr>
            </w:pPr>
            <w:r w:rsidDel="00000000" w:rsidR="00000000" w:rsidRPr="00000000">
              <w:rPr>
                <w:sz w:val="22"/>
                <w:szCs w:val="22"/>
                <w:rtl w:val="0"/>
              </w:rPr>
              <w:t xml:space="preserve">Avian Conservation</w:t>
            </w:r>
          </w:p>
        </w:tc>
        <w:tc>
          <w:tcPr>
            <w:gridSpan w:val="7"/>
          </w:tcPr>
          <w:p w:rsidR="00000000" w:rsidDel="00000000" w:rsidP="00000000" w:rsidRDefault="00000000" w:rsidRPr="00000000" w14:paraId="0000005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Yes           No</w:t>
            </w:r>
          </w:p>
        </w:tc>
      </w:tr>
      <w:tr>
        <w:trPr>
          <w:cantSplit w:val="0"/>
          <w:trHeight w:val="408" w:hRule="atLeast"/>
          <w:tblHeader w:val="0"/>
        </w:trPr>
        <w:tc>
          <w:tcPr/>
          <w:p w:rsidR="00000000" w:rsidDel="00000000" w:rsidP="00000000" w:rsidRDefault="00000000" w:rsidRPr="00000000" w14:paraId="0000005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sz w:val="22"/>
                <w:szCs w:val="22"/>
              </w:rPr>
            </w:pPr>
            <w:r w:rsidDel="00000000" w:rsidR="00000000" w:rsidRPr="00000000">
              <w:rPr>
                <w:sz w:val="22"/>
                <w:szCs w:val="22"/>
                <w:rtl w:val="0"/>
              </w:rPr>
              <w:t xml:space="preserve">Fred Cooke</w:t>
            </w:r>
          </w:p>
        </w:tc>
        <w:tc>
          <w:tcPr>
            <w:gridSpan w:val="7"/>
          </w:tcPr>
          <w:p w:rsidR="00000000" w:rsidDel="00000000" w:rsidP="00000000" w:rsidRDefault="00000000" w:rsidRPr="00000000" w14:paraId="0000005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Yes           No</w:t>
            </w:r>
          </w:p>
        </w:tc>
      </w:tr>
      <w:tr>
        <w:trPr>
          <w:cantSplit w:val="0"/>
          <w:trHeight w:val="408" w:hRule="atLeast"/>
          <w:tblHeader w:val="0"/>
        </w:trPr>
        <w:tc>
          <w:tcPr/>
          <w:p w:rsidR="00000000" w:rsidDel="00000000" w:rsidP="00000000" w:rsidRDefault="00000000" w:rsidRPr="00000000" w14:paraId="0000006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sz w:val="22"/>
                <w:szCs w:val="22"/>
              </w:rPr>
            </w:pPr>
            <w:r w:rsidDel="00000000" w:rsidR="00000000" w:rsidRPr="00000000">
              <w:rPr>
                <w:sz w:val="22"/>
                <w:szCs w:val="22"/>
                <w:rtl w:val="0"/>
              </w:rPr>
              <w:t xml:space="preserve">Student Discovery</w:t>
            </w:r>
          </w:p>
        </w:tc>
        <w:tc>
          <w:tcPr>
            <w:gridSpan w:val="7"/>
          </w:tcPr>
          <w:p w:rsidR="00000000" w:rsidDel="00000000" w:rsidP="00000000" w:rsidRDefault="00000000" w:rsidRPr="00000000" w14:paraId="0000006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Yes           No</w:t>
            </w:r>
          </w:p>
        </w:tc>
      </w:tr>
      <w:tr>
        <w:trPr>
          <w:cantSplit w:val="0"/>
          <w:tblHeader w:val="0"/>
        </w:trPr>
        <w:tc>
          <w:tcPr>
            <w:gridSpan w:val="5"/>
          </w:tcPr>
          <w:p w:rsidR="00000000" w:rsidDel="00000000" w:rsidP="00000000" w:rsidRDefault="00000000" w:rsidRPr="00000000" w14:paraId="0000006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Have you ever received a research award from the SCO-SOC?</w:t>
            </w:r>
          </w:p>
        </w:tc>
        <w:tc>
          <w:tcPr>
            <w:gridSpan w:val="3"/>
          </w:tcPr>
          <w:p w:rsidR="00000000" w:rsidDel="00000000" w:rsidP="00000000" w:rsidRDefault="00000000" w:rsidRPr="00000000" w14:paraId="0000007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Yes           No</w:t>
            </w:r>
          </w:p>
          <w:p w:rsidR="00000000" w:rsidDel="00000000" w:rsidP="00000000" w:rsidRDefault="00000000" w:rsidRPr="00000000" w14:paraId="0000007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56" w:hRule="atLeast"/>
          <w:tblHeader w:val="0"/>
        </w:trPr>
        <w:tc>
          <w:tcPr>
            <w:gridSpan w:val="5"/>
          </w:tcPr>
          <w:p w:rsidR="00000000" w:rsidDel="00000000" w:rsidP="00000000" w:rsidRDefault="00000000" w:rsidRPr="00000000" w14:paraId="0000007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If Yes, list award and date received</w:t>
            </w:r>
          </w:p>
        </w:tc>
        <w:tc>
          <w:tcPr>
            <w:gridSpan w:val="3"/>
          </w:tcPr>
          <w:p w:rsidR="00000000" w:rsidDel="00000000" w:rsidP="00000000" w:rsidRDefault="00000000" w:rsidRPr="00000000" w14:paraId="0000007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420" w:hRule="atLeast"/>
          <w:tblHeader w:val="0"/>
        </w:trPr>
        <w:tc>
          <w:tcPr>
            <w:gridSpan w:val="5"/>
          </w:tcPr>
          <w:p w:rsidR="00000000" w:rsidDel="00000000" w:rsidP="00000000" w:rsidRDefault="00000000" w:rsidRPr="00000000" w14:paraId="0000007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Are you currently a member of SCO-SOC? </w:t>
            </w:r>
          </w:p>
        </w:tc>
        <w:tc>
          <w:tcPr>
            <w:gridSpan w:val="3"/>
          </w:tcPr>
          <w:p w:rsidR="00000000" w:rsidDel="00000000" w:rsidP="00000000" w:rsidRDefault="00000000" w:rsidRPr="00000000" w14:paraId="0000008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Yes           No</w:t>
            </w:r>
          </w:p>
        </w:tc>
      </w:tr>
      <w:tr>
        <w:trPr>
          <w:cantSplit w:val="0"/>
          <w:trHeight w:val="837" w:hRule="atLeast"/>
          <w:tblHeader w:val="0"/>
        </w:trPr>
        <w:tc>
          <w:tcPr>
            <w:gridSpan w:val="8"/>
          </w:tcPr>
          <w:p w:rsidR="00000000" w:rsidDel="00000000" w:rsidP="00000000" w:rsidRDefault="00000000" w:rsidRPr="00000000" w14:paraId="0000008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left"/>
              <w:rPr>
                <w:i w:val="1"/>
                <w:sz w:val="22"/>
                <w:szCs w:val="22"/>
              </w:rPr>
            </w:pPr>
            <w:r w:rsidDel="00000000" w:rsidR="00000000" w:rsidRPr="00000000">
              <w:rPr>
                <w:i w:val="1"/>
                <w:sz w:val="22"/>
                <w:szCs w:val="22"/>
                <w:rtl w:val="0"/>
              </w:rPr>
              <w:t xml:space="preserve">Only current SCO-SOC members will be considered for awards. If you are not already a member, you must complete a </w:t>
            </w:r>
            <w:hyperlink r:id="rId7">
              <w:r w:rsidDel="00000000" w:rsidR="00000000" w:rsidRPr="00000000">
                <w:rPr>
                  <w:i w:val="1"/>
                  <w:color w:val="1155cc"/>
                  <w:sz w:val="22"/>
                  <w:szCs w:val="22"/>
                  <w:u w:val="single"/>
                  <w:rtl w:val="0"/>
                </w:rPr>
                <w:t xml:space="preserve">membership application</w:t>
              </w:r>
            </w:hyperlink>
            <w:r w:rsidDel="00000000" w:rsidR="00000000" w:rsidRPr="00000000">
              <w:rPr>
                <w:i w:val="1"/>
                <w:sz w:val="22"/>
                <w:szCs w:val="22"/>
                <w:rtl w:val="0"/>
              </w:rPr>
              <w:t xml:space="preserve">: https://tinyurl.com/mr375kxb. Note that free membership is currently available for those who self-identify as members of an equity-deserving group.</w:t>
            </w:r>
          </w:p>
        </w:tc>
      </w:tr>
      <w:tr>
        <w:trPr>
          <w:cantSplit w:val="0"/>
          <w:tblHeader w:val="0"/>
        </w:trPr>
        <w:tc>
          <w:tcPr>
            <w:gridSpan w:val="8"/>
          </w:tcPr>
          <w:p w:rsidR="00000000" w:rsidDel="00000000" w:rsidP="00000000" w:rsidRDefault="00000000" w:rsidRPr="00000000" w14:paraId="0000008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b w:val="1"/>
                <w:sz w:val="22"/>
                <w:szCs w:val="22"/>
                <w:rtl w:val="0"/>
              </w:rPr>
              <w:t xml:space="preserve">Name and address of individual from whom you have solicited a letter of recommendation</w:t>
            </w:r>
            <w:r w:rsidDel="00000000" w:rsidR="00000000" w:rsidRPr="00000000">
              <w:rPr>
                <w:sz w:val="22"/>
                <w:szCs w:val="22"/>
                <w:rtl w:val="0"/>
              </w:rPr>
              <w:t xml:space="preserve">:</w:t>
            </w:r>
          </w:p>
        </w:tc>
      </w:tr>
      <w:tr>
        <w:trPr>
          <w:cantSplit w:val="0"/>
          <w:trHeight w:val="520" w:hRule="atLeast"/>
          <w:tblHeader w:val="0"/>
        </w:trPr>
        <w:tc>
          <w:tcPr>
            <w:gridSpan w:val="2"/>
          </w:tcPr>
          <w:p w:rsidR="00000000" w:rsidDel="00000000" w:rsidP="00000000" w:rsidRDefault="00000000" w:rsidRPr="00000000" w14:paraId="0000009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Advocate’s e-mail address:</w:t>
            </w:r>
          </w:p>
        </w:tc>
        <w:tc>
          <w:tcPr>
            <w:gridSpan w:val="2"/>
          </w:tcPr>
          <w:p w:rsidR="00000000" w:rsidDel="00000000" w:rsidP="00000000" w:rsidRDefault="00000000" w:rsidRPr="00000000" w14:paraId="0000009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c>
          <w:tcPr>
            <w:gridSpan w:val="3"/>
          </w:tcPr>
          <w:p w:rsidR="00000000" w:rsidDel="00000000" w:rsidP="00000000" w:rsidRDefault="00000000" w:rsidRPr="00000000" w14:paraId="0000009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Date letter requested:</w:t>
            </w:r>
          </w:p>
        </w:tc>
        <w:tc>
          <w:tcPr/>
          <w:p w:rsidR="00000000" w:rsidDel="00000000" w:rsidP="00000000" w:rsidRDefault="00000000" w:rsidRPr="00000000" w14:paraId="0000009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tc>
      </w:tr>
      <w:tr>
        <w:trPr>
          <w:cantSplit w:val="0"/>
          <w:trHeight w:val="1266" w:hRule="atLeast"/>
          <w:tblHeader w:val="0"/>
        </w:trPr>
        <w:tc>
          <w:tcPr>
            <w:gridSpan w:val="4"/>
          </w:tcPr>
          <w:p w:rsidR="00000000" w:rsidDel="00000000" w:rsidP="00000000" w:rsidRDefault="00000000" w:rsidRPr="00000000" w14:paraId="0000009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Signature of Applicant</w:t>
            </w:r>
          </w:p>
        </w:tc>
        <w:tc>
          <w:tcPr>
            <w:gridSpan w:val="4"/>
          </w:tcPr>
          <w:p w:rsidR="00000000" w:rsidDel="00000000" w:rsidP="00000000" w:rsidRDefault="00000000" w:rsidRPr="00000000" w14:paraId="000000A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sz w:val="22"/>
                <w:szCs w:val="22"/>
                <w:rtl w:val="0"/>
              </w:rPr>
              <w:t xml:space="preserve">Date  </w:t>
            </w:r>
          </w:p>
        </w:tc>
      </w:tr>
      <w:tr>
        <w:trPr>
          <w:cantSplit w:val="0"/>
          <w:trHeight w:val="192" w:hRule="atLeast"/>
          <w:tblHeader w:val="0"/>
        </w:trPr>
        <w:tc>
          <w:tcPr>
            <w:gridSpan w:val="8"/>
          </w:tcPr>
          <w:p w:rsidR="00000000" w:rsidDel="00000000" w:rsidP="00000000" w:rsidRDefault="00000000" w:rsidRPr="00000000" w14:paraId="000000A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4"/>
                <w:szCs w:val="24"/>
              </w:rPr>
            </w:pPr>
            <w:r w:rsidDel="00000000" w:rsidR="00000000" w:rsidRPr="00000000">
              <w:rPr>
                <w:b w:val="1"/>
                <w:rtl w:val="0"/>
              </w:rPr>
              <w:t xml:space="preserve">COMPLETE APPLICATIONS MUST BE </w:t>
            </w:r>
            <w:r w:rsidDel="00000000" w:rsidR="00000000" w:rsidRPr="00000000">
              <w:rPr>
                <w:b w:val="1"/>
                <w:u w:val="single"/>
                <w:rtl w:val="0"/>
              </w:rPr>
              <w:t xml:space="preserve">RECEIVED</w:t>
            </w:r>
            <w:r w:rsidDel="00000000" w:rsidR="00000000" w:rsidRPr="00000000">
              <w:rPr>
                <w:b w:val="1"/>
                <w:rtl w:val="0"/>
              </w:rPr>
              <w:t xml:space="preserve"> BY March 1st </w:t>
            </w:r>
            <w:r w:rsidDel="00000000" w:rsidR="00000000" w:rsidRPr="00000000">
              <w:rPr>
                <w:rtl w:val="0"/>
              </w:rPr>
            </w:r>
          </w:p>
        </w:tc>
      </w:tr>
    </w:tbl>
    <w:p w:rsidR="00000000" w:rsidDel="00000000" w:rsidP="00000000" w:rsidRDefault="00000000" w:rsidRPr="00000000" w14:paraId="000000A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A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B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B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B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B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br w:type="page"/>
      </w:r>
      <w:r w:rsidDel="00000000" w:rsidR="00000000" w:rsidRPr="00000000">
        <w:rPr>
          <w:rtl w:val="0"/>
        </w:rPr>
        <w:t xml:space="preserve">INTRODUCTION</w:t>
      </w:r>
    </w:p>
    <w:p w:rsidR="00000000" w:rsidDel="00000000" w:rsidP="00000000" w:rsidRDefault="00000000" w:rsidRPr="00000000" w14:paraId="000000B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B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b w:val="1"/>
          <w:rtl w:val="0"/>
        </w:rPr>
        <w:t xml:space="preserve">Taverner Awards</w:t>
      </w:r>
      <w:r w:rsidDel="00000000" w:rsidR="00000000" w:rsidRPr="00000000">
        <w:rPr>
          <w:rtl w:val="0"/>
        </w:rPr>
        <w:t xml:space="preserve"> are offered by the SCO-SOC to honour Percy A. Taverner and to further his accomplishments in increasing the knowledge of Canadian birds through research, conservation, and public education. The awards are aimed at students with limited or no access to major funding (for example, the supervisor does not have a grant to cover the project costs in the application or the project does not have a research partner supplying significant funds) who are undertaking ornithological work in Canada. </w:t>
      </w:r>
      <w:r w:rsidDel="00000000" w:rsidR="00000000" w:rsidRPr="00000000">
        <w:rPr>
          <w:b w:val="1"/>
          <w:rtl w:val="0"/>
        </w:rPr>
        <w:t xml:space="preserve">Two awards of up to $1,000 each are made annually.</w:t>
      </w:r>
    </w:p>
    <w:p w:rsidR="00000000" w:rsidDel="00000000" w:rsidP="00000000" w:rsidRDefault="00000000" w:rsidRPr="00000000" w14:paraId="000000B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B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t xml:space="preserve">The </w:t>
      </w:r>
      <w:r w:rsidDel="00000000" w:rsidR="00000000" w:rsidRPr="00000000">
        <w:rPr>
          <w:b w:val="1"/>
          <w:rtl w:val="0"/>
        </w:rPr>
        <w:t xml:space="preserve">Avian Conservation Award</w:t>
      </w:r>
      <w:r w:rsidDel="00000000" w:rsidR="00000000" w:rsidRPr="00000000">
        <w:rPr>
          <w:rtl w:val="0"/>
        </w:rPr>
        <w:t xml:space="preserve"> (previously the James L. Baillie Student Research Award) is open to any student conducting ornithological research that will make a substantial contribution towards the conservation of birds in Canada. Funds are granted for student stipend, research or travel costs associated with the project. The award is funded with revenue generated by participants of Birds Canada’s Birdathon and is administered by SCO-SOC. </w:t>
      </w:r>
      <w:r w:rsidDel="00000000" w:rsidR="00000000" w:rsidRPr="00000000">
        <w:rPr>
          <w:b w:val="1"/>
          <w:rtl w:val="0"/>
        </w:rPr>
        <w:t xml:space="preserve">One award of up to $2000 is made annually.</w:t>
      </w:r>
    </w:p>
    <w:p w:rsidR="00000000" w:rsidDel="00000000" w:rsidP="00000000" w:rsidRDefault="00000000" w:rsidRPr="00000000" w14:paraId="000000B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B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The </w:t>
      </w:r>
      <w:r w:rsidDel="00000000" w:rsidR="00000000" w:rsidRPr="00000000">
        <w:rPr>
          <w:b w:val="1"/>
          <w:rtl w:val="0"/>
        </w:rPr>
        <w:t xml:space="preserve">Fred Cooke Award</w:t>
      </w:r>
      <w:r w:rsidDel="00000000" w:rsidR="00000000" w:rsidRPr="00000000">
        <w:rPr>
          <w:rtl w:val="0"/>
        </w:rPr>
        <w:t xml:space="preserve"> is offered jointly by the SCO-SOC and Birds Canada to honour the contributions of Professor Fred Cooke to Canadian ornithology by supporting ornithological conference travel or research activities by a student at a Canadian university. The award shall be for travel to ornithological conferences at which the student will make an oral or poster presentation, or research in any aspect of ornithology anywhere in the world. </w:t>
      </w:r>
      <w:r w:rsidDel="00000000" w:rsidR="00000000" w:rsidRPr="00000000">
        <w:rPr>
          <w:b w:val="1"/>
          <w:rtl w:val="0"/>
        </w:rPr>
        <w:t xml:space="preserve">One award of up to $1000 is made annually.</w:t>
      </w:r>
      <w:r w:rsidDel="00000000" w:rsidR="00000000" w:rsidRPr="00000000">
        <w:rPr>
          <w:rtl w:val="0"/>
        </w:rPr>
      </w:r>
    </w:p>
    <w:p w:rsidR="00000000" w:rsidDel="00000000" w:rsidP="00000000" w:rsidRDefault="00000000" w:rsidRPr="00000000" w14:paraId="000000B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B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t xml:space="preserve">The SCO-SOC is committed to removing barriers and promoting diversity and inclusion within the ornithology community in Canada. The </w:t>
      </w:r>
      <w:r w:rsidDel="00000000" w:rsidR="00000000" w:rsidRPr="00000000">
        <w:rPr>
          <w:b w:val="1"/>
          <w:rtl w:val="0"/>
        </w:rPr>
        <w:t xml:space="preserve">Student Discovery Award</w:t>
      </w:r>
      <w:r w:rsidDel="00000000" w:rsidR="00000000" w:rsidRPr="00000000">
        <w:rPr>
          <w:rtl w:val="0"/>
        </w:rPr>
        <w:t xml:space="preserve"> is offered to students who self-identify as being from underrepresented groups in ornithology, including but not limited to: visible minorities (e.g., Black, Indigenous, and/or members of other racialized groups), minority sexual orientations or gender identities (e.g., 2SLGBTQIA+), and individuals with disabilities. Applicants do not need to disclose which equity-deserving group(s) they belong to during the application, but are welcome to do so if they wish. Awards may be used for professional development, conference travel, or research. </w:t>
      </w:r>
      <w:r w:rsidDel="00000000" w:rsidR="00000000" w:rsidRPr="00000000">
        <w:rPr>
          <w:b w:val="1"/>
          <w:rtl w:val="0"/>
        </w:rPr>
        <w:t xml:space="preserve">One award of up to $1000 is made annually.</w:t>
      </w:r>
    </w:p>
    <w:p w:rsidR="00000000" w:rsidDel="00000000" w:rsidP="00000000" w:rsidRDefault="00000000" w:rsidRPr="00000000" w14:paraId="000000B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B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 single application may be made for all awards, but only one award can be won by an applicant in a given year. Applicants must indicate which awards they self-identify as eligible for on the cover page (the first page of this document). Each of the four awards are only given once to the same person, however past winners of any award may apply for the others. There is no restriction on an applicant's applying to or receiving awards from other funding organizations (e.g., AOU, ABS, Sigma Xi, etc.), but requests for funding from other sources must be indicated in the Budget section. If applicants are successful in obtaining funds from both the SCO-SOC and other sources, they are expected to notify the Chair of the Student Awards Committee.</w:t>
      </w:r>
    </w:p>
    <w:p w:rsidR="00000000" w:rsidDel="00000000" w:rsidP="00000000" w:rsidRDefault="00000000" w:rsidRPr="00000000" w14:paraId="000000B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B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TIPS FOR PREPARING THE APPLICATION</w:t>
      </w:r>
    </w:p>
    <w:p w:rsidR="00000000" w:rsidDel="00000000" w:rsidP="00000000" w:rsidRDefault="00000000" w:rsidRPr="00000000" w14:paraId="000000C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Applicants must be registered as a student at the time the student research is carried out and the award funds are used. Enclosed with this document is a copy of the scoring guidelines that adjudicators will use in evaluating the applications. Successful applications are usually built around one or a few </w:t>
      </w:r>
      <w:r w:rsidDel="00000000" w:rsidR="00000000" w:rsidRPr="00000000">
        <w:rPr>
          <w:u w:val="single"/>
          <w:rtl w:val="0"/>
        </w:rPr>
        <w:t xml:space="preserve">carefully defined</w:t>
      </w:r>
      <w:r w:rsidDel="00000000" w:rsidR="00000000" w:rsidRPr="00000000">
        <w:rPr>
          <w:rtl w:val="0"/>
        </w:rPr>
        <w:t xml:space="preserve">, </w:t>
      </w:r>
      <w:r w:rsidDel="00000000" w:rsidR="00000000" w:rsidRPr="00000000">
        <w:rPr>
          <w:u w:val="single"/>
          <w:rtl w:val="0"/>
        </w:rPr>
        <w:t xml:space="preserve">feasible</w:t>
      </w:r>
      <w:r w:rsidDel="00000000" w:rsidR="00000000" w:rsidRPr="00000000">
        <w:rPr>
          <w:rtl w:val="0"/>
        </w:rPr>
        <w:t xml:space="preserve">, and </w:t>
      </w:r>
      <w:r w:rsidDel="00000000" w:rsidR="00000000" w:rsidRPr="00000000">
        <w:rPr>
          <w:u w:val="single"/>
          <w:rtl w:val="0"/>
        </w:rPr>
        <w:t xml:space="preserve">clearly-delineated research questions</w:t>
      </w:r>
      <w:r w:rsidDel="00000000" w:rsidR="00000000" w:rsidRPr="00000000">
        <w:rPr>
          <w:rtl w:val="0"/>
        </w:rPr>
        <w:t xml:space="preserve"> (either for research to be conducted or presented at a conference). The most common problems with applications are that the project is too broad and overly-ambitious, objectives are defined too loosely, and methods are stated too vaguely. Having colleagues read and critique the proposal before its final revision can help to substantially improve its readability and overall quality.</w:t>
      </w:r>
    </w:p>
    <w:p w:rsidR="00000000" w:rsidDel="00000000" w:rsidP="00000000" w:rsidRDefault="00000000" w:rsidRPr="00000000" w14:paraId="000000C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LETTERS OF RECOMMENDATION</w:t>
      </w:r>
    </w:p>
    <w:p w:rsidR="00000000" w:rsidDel="00000000" w:rsidP="00000000" w:rsidRDefault="00000000" w:rsidRPr="00000000" w14:paraId="000000C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The applicant must obtain one letter of recommendation from an advocate. The advocate should be someone the applicant works closely with who understands the background, value, and goals of the proposed project (e.g., supervisor, mentor, advisor, senior member of the lab, or other faculty members in the department). The applicant should give the advocate a copy of the enclosed "Instructions to Advocates" and a copy of the applicant's complete proposal so that the advocate can write a meaningful letter of recommendation. A common, yet avoidable, problem is not giving the advocate sufficient time to write a thorough and thoughtful letter. To expedite the application process, letters from advocates must be sent by e-mail to the Chair of the awards committee BEFORE or on the deadline date below.</w:t>
      </w:r>
    </w:p>
    <w:p w:rsidR="00000000" w:rsidDel="00000000" w:rsidP="00000000" w:rsidRDefault="00000000" w:rsidRPr="00000000" w14:paraId="000000C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SUBMISSION AND DEADLINE</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Send the completed application in </w:t>
      </w:r>
      <w:r w:rsidDel="00000000" w:rsidR="00000000" w:rsidRPr="00000000">
        <w:rPr>
          <w:b w:val="1"/>
          <w:rtl w:val="0"/>
        </w:rPr>
        <w:t xml:space="preserve">pdf format</w:t>
      </w:r>
      <w:r w:rsidDel="00000000" w:rsidR="00000000" w:rsidRPr="00000000">
        <w:rPr>
          <w:rtl w:val="0"/>
        </w:rPr>
        <w:t xml:space="preserve"> (and ensure letters of reference have been sent) </w:t>
      </w:r>
      <w:r w:rsidDel="00000000" w:rsidR="00000000" w:rsidRPr="00000000">
        <w:rPr>
          <w:u w:val="single"/>
          <w:rtl w:val="0"/>
        </w:rPr>
        <w:t xml:space="preserve">directly</w:t>
      </w:r>
      <w:r w:rsidDel="00000000" w:rsidR="00000000" w:rsidRPr="00000000">
        <w:rPr>
          <w:rtl w:val="0"/>
        </w:rPr>
        <w:t xml:space="preserve"> to the current Chair of the Student Awards Committee, to be </w:t>
      </w:r>
      <w:r w:rsidDel="00000000" w:rsidR="00000000" w:rsidRPr="00000000">
        <w:rPr>
          <w:u w:val="single"/>
          <w:rtl w:val="0"/>
        </w:rPr>
        <w:t xml:space="preserve">received</w:t>
      </w:r>
      <w:r w:rsidDel="00000000" w:rsidR="00000000" w:rsidRPr="00000000">
        <w:rPr>
          <w:rtl w:val="0"/>
        </w:rPr>
        <w:t xml:space="preserve"> via email to studentawards@sco-soc.ca by </w:t>
      </w:r>
      <w:r w:rsidDel="00000000" w:rsidR="00000000" w:rsidRPr="00000000">
        <w:rPr>
          <w:b w:val="1"/>
          <w:rtl w:val="0"/>
        </w:rPr>
        <w:t xml:space="preserve">March 1st</w:t>
      </w:r>
      <w:r w:rsidDel="00000000" w:rsidR="00000000" w:rsidRPr="00000000">
        <w:rPr>
          <w:rtl w:val="0"/>
        </w:rPr>
        <w:t xml:space="preserve">. Material received after the due date will not be included in the application. Incomplete applications will not be considered. Note that this is the deadline for </w:t>
      </w:r>
      <w:r w:rsidDel="00000000" w:rsidR="00000000" w:rsidRPr="00000000">
        <w:rPr>
          <w:u w:val="single"/>
          <w:rtl w:val="0"/>
        </w:rPr>
        <w:t xml:space="preserve">receipt</w:t>
      </w:r>
      <w:r w:rsidDel="00000000" w:rsidR="00000000" w:rsidRPr="00000000">
        <w:rPr>
          <w:rtl w:val="0"/>
        </w:rPr>
        <w:t xml:space="preserve"> of </w:t>
      </w:r>
      <w:r w:rsidDel="00000000" w:rsidR="00000000" w:rsidRPr="00000000">
        <w:rPr>
          <w:u w:val="single"/>
          <w:rtl w:val="0"/>
        </w:rPr>
        <w:t xml:space="preserve">ALL</w:t>
      </w:r>
      <w:r w:rsidDel="00000000" w:rsidR="00000000" w:rsidRPr="00000000">
        <w:rPr>
          <w:rtl w:val="0"/>
        </w:rPr>
        <w:t xml:space="preserve"> materials (application and letter of recommendation) by email. Applications that are received at least several days before the deadline are preferred. </w:t>
      </w:r>
    </w:p>
    <w:p w:rsidR="00000000" w:rsidDel="00000000" w:rsidP="00000000" w:rsidRDefault="00000000" w:rsidRPr="00000000" w14:paraId="000000C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AWARD NOTIFICATIONS</w:t>
      </w:r>
    </w:p>
    <w:p w:rsidR="00000000" w:rsidDel="00000000" w:rsidP="00000000" w:rsidRDefault="00000000" w:rsidRPr="00000000" w14:paraId="000000C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C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Applicants will be notified by </w:t>
      </w:r>
      <w:r w:rsidDel="00000000" w:rsidR="00000000" w:rsidRPr="00000000">
        <w:rPr>
          <w:b w:val="1"/>
          <w:rtl w:val="0"/>
        </w:rPr>
        <w:t xml:space="preserve">May 15th</w:t>
      </w:r>
      <w:r w:rsidDel="00000000" w:rsidR="00000000" w:rsidRPr="00000000">
        <w:rPr>
          <w:rtl w:val="0"/>
        </w:rPr>
        <w:t xml:space="preserve"> as to whether or not they have received an award.</w:t>
      </w:r>
    </w:p>
    <w:p w:rsidR="00000000" w:rsidDel="00000000" w:rsidP="00000000" w:rsidRDefault="00000000" w:rsidRPr="00000000" w14:paraId="000000D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REPORTING AND RECOGNITION</w:t>
      </w:r>
    </w:p>
    <w:p w:rsidR="00000000" w:rsidDel="00000000" w:rsidP="00000000" w:rsidRDefault="00000000" w:rsidRPr="00000000" w14:paraId="000000D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All successful applicants are required to submit an accounting of expenditures and a brief (500-1000 words) progress report on the project to the Chair of the Student Award Committee by December 1st of the year in which the award was made. Successful applicants must also provide a popular account of their research, including objectives, preliminary findings, and a bio photo or any other supporting photos or graphics for submission to Picoides to the Chair of the Student Award Committee no later than February 1st of the year following receipt of the award. </w:t>
      </w:r>
    </w:p>
    <w:p w:rsidR="00000000" w:rsidDel="00000000" w:rsidP="00000000" w:rsidRDefault="00000000" w:rsidRPr="00000000" w14:paraId="000000D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Successful applicants for the Avian Conservation Award and the Fred Cooke Award must acknowledge support from Birds Canada and SCO-SOC in scientific papers, presentations, posters, and other materials based on research funded by the awards. Similarly, successful applicants for Taverner and Student Discovery Awards must acknowledge support from SCO-SOC. Successful applicants are also requested to send the current Chair copies of any publications resulting from the funded project, and are encouraged to recognize Birds Canada and SCO-SOC through other means, such as posters, presentations, and social media.   </w:t>
      </w:r>
    </w:p>
    <w:p w:rsidR="00000000" w:rsidDel="00000000" w:rsidP="00000000" w:rsidRDefault="00000000" w:rsidRPr="00000000" w14:paraId="000000D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FORMAT FOR PREPARING AN APPLICATION</w:t>
      </w:r>
    </w:p>
    <w:p w:rsidR="00000000" w:rsidDel="00000000" w:rsidP="00000000" w:rsidRDefault="00000000" w:rsidRPr="00000000" w14:paraId="000000D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ab/>
      </w:r>
    </w:p>
    <w:p w:rsidR="00000000" w:rsidDel="00000000" w:rsidP="00000000" w:rsidRDefault="00000000" w:rsidRPr="00000000" w14:paraId="000000D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 complete application consists of Sections 1 through 4 as detailed below. Sections 1 through 3 are to be saved as a single pdf file and submitted by the applicant, and Section 4 is to be submitted by the advocate.  </w:t>
      </w:r>
    </w:p>
    <w:p w:rsidR="00000000" w:rsidDel="00000000" w:rsidP="00000000" w:rsidRDefault="00000000" w:rsidRPr="00000000" w14:paraId="000000D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b w:val="1"/>
          <w:rtl w:val="0"/>
        </w:rPr>
        <w:t xml:space="preserve">Section 1 - Cover Page</w:t>
      </w:r>
      <w:r w:rsidDel="00000000" w:rsidR="00000000" w:rsidRPr="00000000">
        <w:rPr>
          <w:rtl w:val="0"/>
        </w:rPr>
        <w:t xml:space="preserve"> </w:t>
      </w:r>
    </w:p>
    <w:p w:rsidR="00000000" w:rsidDel="00000000" w:rsidP="00000000" w:rsidRDefault="00000000" w:rsidRPr="00000000" w14:paraId="000000D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Make a copy of the fillable table on page 1 of this document and enter the required information. </w:t>
      </w:r>
    </w:p>
    <w:p w:rsidR="00000000" w:rsidDel="00000000" w:rsidP="00000000" w:rsidRDefault="00000000" w:rsidRPr="00000000" w14:paraId="000000D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D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b w:val="1"/>
          <w:rtl w:val="0"/>
        </w:rPr>
        <w:t xml:space="preserve">Section 2 - Research Proposal</w:t>
      </w:r>
      <w:r w:rsidDel="00000000" w:rsidR="00000000" w:rsidRPr="00000000">
        <w:rPr>
          <w:rtl w:val="0"/>
        </w:rPr>
        <w:t xml:space="preserve"> </w:t>
      </w:r>
    </w:p>
    <w:p w:rsidR="00000000" w:rsidDel="00000000" w:rsidP="00000000" w:rsidRDefault="00000000" w:rsidRPr="00000000" w14:paraId="000000E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E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Type-written, double-spaced, 12-point font, 2.6 cm top, bottom, and side margins, and </w:t>
      </w:r>
      <w:r w:rsidDel="00000000" w:rsidR="00000000" w:rsidRPr="00000000">
        <w:rPr>
          <w:b w:val="1"/>
          <w:rtl w:val="0"/>
        </w:rPr>
        <w:t xml:space="preserve">not exceeding five pages for sections 2a) through 2d)</w:t>
      </w:r>
      <w:r w:rsidDel="00000000" w:rsidR="00000000" w:rsidRPr="00000000">
        <w:rPr>
          <w:rtl w:val="0"/>
        </w:rPr>
        <w:t xml:space="preserve">. Include the following in the body of the proposal:</w:t>
      </w:r>
    </w:p>
    <w:p w:rsidR="00000000" w:rsidDel="00000000" w:rsidP="00000000" w:rsidRDefault="00000000" w:rsidRPr="00000000" w14:paraId="000000E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E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w:t>
        <w:tab/>
      </w:r>
      <w:r w:rsidDel="00000000" w:rsidR="00000000" w:rsidRPr="00000000">
        <w:rPr>
          <w:u w:val="single"/>
          <w:rtl w:val="0"/>
        </w:rPr>
        <w:t xml:space="preserve">Abstract</w:t>
      </w:r>
      <w:r w:rsidDel="00000000" w:rsidR="00000000" w:rsidRPr="00000000">
        <w:rPr>
          <w:rtl w:val="0"/>
        </w:rPr>
        <w:t xml:space="preserve">: 150-200 words.</w:t>
      </w:r>
    </w:p>
    <w:p w:rsidR="00000000" w:rsidDel="00000000" w:rsidP="00000000" w:rsidRDefault="00000000" w:rsidRPr="00000000" w14:paraId="000000E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E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t xml:space="preserve">b)</w:t>
        <w:tab/>
      </w:r>
      <w:r w:rsidDel="00000000" w:rsidR="00000000" w:rsidRPr="00000000">
        <w:rPr>
          <w:u w:val="single"/>
          <w:rtl w:val="0"/>
        </w:rPr>
        <w:t xml:space="preserve">Background Information and Introduction</w:t>
      </w:r>
      <w:r w:rsidDel="00000000" w:rsidR="00000000" w:rsidRPr="00000000">
        <w:rPr>
          <w:rtl w:val="0"/>
        </w:rPr>
        <w:t xml:space="preserve">: Briefly establish the foundation for your study. Summarize relevant work by yourself and others. Clearly state the objectives, the purpose and goals of the project and, if applicable, what hypotheses and associated predictions are being tested. </w:t>
      </w:r>
    </w:p>
    <w:p w:rsidR="00000000" w:rsidDel="00000000" w:rsidP="00000000" w:rsidRDefault="00000000" w:rsidRPr="00000000" w14:paraId="000000E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r>
    </w:p>
    <w:p w:rsidR="00000000" w:rsidDel="00000000" w:rsidP="00000000" w:rsidRDefault="00000000" w:rsidRPr="00000000" w14:paraId="000000E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t xml:space="preserve">c)</w:t>
        <w:tab/>
      </w:r>
      <w:r w:rsidDel="00000000" w:rsidR="00000000" w:rsidRPr="00000000">
        <w:rPr>
          <w:u w:val="single"/>
          <w:rtl w:val="0"/>
        </w:rPr>
        <w:t xml:space="preserve">Methods and Study Design</w:t>
      </w:r>
      <w:r w:rsidDel="00000000" w:rsidR="00000000" w:rsidRPr="00000000">
        <w:rPr>
          <w:rtl w:val="0"/>
        </w:rPr>
        <w:t xml:space="preserve">: Describe and carefully reference your methodology. Write this section for reviewers who may know little about the specific methodological details in your narrow field of study. Figures, legends, and tables, if used, should be embedded into this section and count towards the five-page limit. If the project involves capturing, manipulating, or collecting animals, or otherwise requires permits, make it clear that you have obtained or have initiated the process of obtaining the necessary permits, and that the project has been approved by the appropriate institutional Animal Care Committee. Any work that proposes to euthanize animals must be thoroughly justified, confirmed as necessary by the supervisor in their letter of recommendation, and performed according to provincial and federal permits.</w:t>
      </w:r>
    </w:p>
    <w:p w:rsidR="00000000" w:rsidDel="00000000" w:rsidP="00000000" w:rsidRDefault="00000000" w:rsidRPr="00000000" w14:paraId="000000E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r>
    </w:p>
    <w:p w:rsidR="00000000" w:rsidDel="00000000" w:rsidP="00000000" w:rsidRDefault="00000000" w:rsidRPr="00000000" w14:paraId="000000E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d)</w:t>
        <w:tab/>
      </w:r>
      <w:r w:rsidDel="00000000" w:rsidR="00000000" w:rsidRPr="00000000">
        <w:rPr>
          <w:u w:val="single"/>
          <w:rtl w:val="0"/>
        </w:rPr>
        <w:t xml:space="preserve">Originality and Significance</w:t>
      </w:r>
      <w:r w:rsidDel="00000000" w:rsidR="00000000" w:rsidRPr="00000000">
        <w:rPr>
          <w:rtl w:val="0"/>
        </w:rPr>
        <w:t xml:space="preserve">: Describe the original, new or novel components of your project and how they </w:t>
        <w:tab/>
        <w:t xml:space="preserve">aim to move your field or the area you are working on ahead. For significance, describe how your project </w:t>
        <w:tab/>
        <w:t xml:space="preserve">is helping to support larger aspects of ornithology, such as improvements to methodology, evolution of </w:t>
        <w:tab/>
        <w:t xml:space="preserve">paradigms or frameworks, or support of conservation policy.</w:t>
      </w:r>
    </w:p>
    <w:p w:rsidR="00000000" w:rsidDel="00000000" w:rsidP="00000000" w:rsidRDefault="00000000" w:rsidRPr="00000000" w14:paraId="000000E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E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t xml:space="preserve">e)</w:t>
        <w:tab/>
      </w:r>
      <w:r w:rsidDel="00000000" w:rsidR="00000000" w:rsidRPr="00000000">
        <w:rPr>
          <w:u w:val="single"/>
          <w:rtl w:val="0"/>
        </w:rPr>
        <w:t xml:space="preserve">Timetable</w:t>
      </w:r>
      <w:r w:rsidDel="00000000" w:rsidR="00000000" w:rsidRPr="00000000">
        <w:rPr>
          <w:rtl w:val="0"/>
        </w:rPr>
        <w:t xml:space="preserve">: Dates for completion of project phases, graduation, and publication and/or presentation of results. This timetable should be no more than half a page and does not count towards the five-page limit.</w:t>
      </w:r>
    </w:p>
    <w:p w:rsidR="00000000" w:rsidDel="00000000" w:rsidP="00000000" w:rsidRDefault="00000000" w:rsidRPr="00000000" w14:paraId="000000E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r>
    </w:p>
    <w:p w:rsidR="00000000" w:rsidDel="00000000" w:rsidP="00000000" w:rsidRDefault="00000000" w:rsidRPr="00000000" w14:paraId="000000E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b w:val="1"/>
        </w:rPr>
      </w:pPr>
      <w:r w:rsidDel="00000000" w:rsidR="00000000" w:rsidRPr="00000000">
        <w:rPr>
          <w:rtl w:val="0"/>
        </w:rPr>
        <w:t xml:space="preserve">f) </w:t>
        <w:tab/>
      </w:r>
      <w:r w:rsidDel="00000000" w:rsidR="00000000" w:rsidRPr="00000000">
        <w:rPr>
          <w:u w:val="single"/>
          <w:rtl w:val="0"/>
        </w:rPr>
        <w:t xml:space="preserve">Literature Cited</w:t>
      </w:r>
      <w:r w:rsidDel="00000000" w:rsidR="00000000" w:rsidRPr="00000000">
        <w:rPr>
          <w:rtl w:val="0"/>
        </w:rPr>
        <w:t xml:space="preserve">: Cite references according to the format used in </w:t>
      </w:r>
      <w:hyperlink r:id="rId8">
        <w:r w:rsidDel="00000000" w:rsidR="00000000" w:rsidRPr="00000000">
          <w:rPr>
            <w:b w:val="1"/>
            <w:i w:val="1"/>
            <w:color w:val="0000ff"/>
            <w:u w:val="single"/>
            <w:rtl w:val="0"/>
          </w:rPr>
          <w:t xml:space="preserve">Ornithological Applications</w:t>
        </w:r>
      </w:hyperlink>
      <w:r w:rsidDel="00000000" w:rsidR="00000000" w:rsidRPr="00000000">
        <w:rPr>
          <w:rtl w:val="0"/>
        </w:rPr>
        <w:t xml:space="preserve">. This section should be kept to one page and does not count as part of the five-page limit.</w:t>
      </w: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b w:val="1"/>
        </w:rPr>
      </w:pPr>
      <w:r w:rsidDel="00000000" w:rsidR="00000000" w:rsidRPr="00000000">
        <w:rPr>
          <w:b w:val="1"/>
          <w:rtl w:val="0"/>
        </w:rPr>
        <w:t xml:space="preserve">Section 3 - Budget </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t xml:space="preserve">Request what you need to do a good job. Be reasonable. Padded budgets and unjustified items may be a detriment to the application. </w:t>
      </w:r>
      <w:r w:rsidDel="00000000" w:rsidR="00000000" w:rsidRPr="00000000">
        <w:rPr>
          <w:u w:val="single"/>
          <w:rtl w:val="0"/>
        </w:rPr>
        <w:t xml:space="preserve">Appropriate</w:t>
      </w:r>
      <w:r w:rsidDel="00000000" w:rsidR="00000000" w:rsidRPr="00000000">
        <w:rPr>
          <w:rtl w:val="0"/>
        </w:rPr>
        <w:t xml:space="preserve"> budget item requests include the following: essential research-related or conference travel, expendable supplies and equipment, living expenses in the field for the applicant, and, if essential, expenses or salaries for field assistants. Only the Avian Conservation Award can be used toward the applicant’s student stipend. </w:t>
      </w:r>
      <w:r w:rsidDel="00000000" w:rsidR="00000000" w:rsidRPr="00000000">
        <w:rPr>
          <w:u w:val="single"/>
          <w:rtl w:val="0"/>
        </w:rPr>
        <w:t xml:space="preserve">Inappropriate</w:t>
      </w:r>
      <w:r w:rsidDel="00000000" w:rsidR="00000000" w:rsidRPr="00000000">
        <w:rPr>
          <w:rtl w:val="0"/>
        </w:rPr>
        <w:t xml:space="preserve"> requests for budget items include: routine living expenses, supplies and overhead expenses normally provided by your institution, and most requests for permanent equipment (e.g. binoculars, scopes, camping equipment) unless these are to become property of the applicant's institution.</w:t>
      </w:r>
    </w:p>
    <w:p w:rsidR="00000000" w:rsidDel="00000000" w:rsidP="00000000" w:rsidRDefault="00000000" w:rsidRPr="00000000" w14:paraId="000000F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F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t xml:space="preserve">a)</w:t>
        <w:tab/>
        <w:t xml:space="preserve">Budget table: Provide a complete list of budget items. For each item, indicate clearly whether you are requesting it from the SCO-SOC or from another source. The budget table should be arranged according to actual and/or potential funding sources. You may need to indicate "Pending" for some items.</w:t>
      </w:r>
    </w:p>
    <w:p w:rsidR="00000000" w:rsidDel="00000000" w:rsidP="00000000" w:rsidRDefault="00000000" w:rsidRPr="00000000" w14:paraId="000000F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r>
    </w:p>
    <w:p w:rsidR="00000000" w:rsidDel="00000000" w:rsidP="00000000" w:rsidRDefault="00000000" w:rsidRPr="00000000" w14:paraId="000000F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hanging="360"/>
        <w:rPr/>
      </w:pPr>
      <w:r w:rsidDel="00000000" w:rsidR="00000000" w:rsidRPr="00000000">
        <w:rPr>
          <w:rtl w:val="0"/>
        </w:rPr>
        <w:t xml:space="preserve">b)</w:t>
        <w:tab/>
        <w:t xml:space="preserve">Statement of justification and need: Provide a clear statement of why the requested SCO-SOC funds are required, and how the project may have to be modified if the funding is not granted. For those applying for a Taverner Award, ensure you use this section to clearly demonstrate financial need. Applicants may apply to additional agencies besides the SCO-SOC for funding the same research project, and even for the same item. Applicants must not, however, </w:t>
      </w:r>
      <w:r w:rsidDel="00000000" w:rsidR="00000000" w:rsidRPr="00000000">
        <w:rPr>
          <w:u w:val="single"/>
          <w:rtl w:val="0"/>
        </w:rPr>
        <w:t xml:space="preserve">accept</w:t>
      </w:r>
      <w:r w:rsidDel="00000000" w:rsidR="00000000" w:rsidRPr="00000000">
        <w:rPr>
          <w:rtl w:val="0"/>
        </w:rPr>
        <w:t xml:space="preserve"> more than one award or grant for the same budget item.</w:t>
      </w:r>
    </w:p>
    <w:p w:rsidR="00000000" w:rsidDel="00000000" w:rsidP="00000000" w:rsidRDefault="00000000" w:rsidRPr="00000000" w14:paraId="000000F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F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b w:val="1"/>
          <w:rtl w:val="0"/>
        </w:rPr>
        <w:t xml:space="preserve">Applicants are to send their completed application (Sections 1 through 3) via email to the current chair of the SCO-SOC Student Awards Committee at studentawards@sco-soc.ca</w:t>
      </w:r>
    </w:p>
    <w:p w:rsidR="00000000" w:rsidDel="00000000" w:rsidP="00000000" w:rsidRDefault="00000000" w:rsidRPr="00000000" w14:paraId="000000F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0F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b w:val="1"/>
          <w:rtl w:val="0"/>
        </w:rPr>
        <w:t xml:space="preserve">Section 4 - Letter of Recommendation </w:t>
      </w:r>
    </w:p>
    <w:p w:rsidR="00000000" w:rsidDel="00000000" w:rsidP="00000000" w:rsidRDefault="00000000" w:rsidRPr="00000000" w14:paraId="000000F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F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Give a copy of the proposal and the "Instructions to Advocates for SCO-SOC Research Award Applicants" on the last page of this document to your advocate. Letters of recommendation are </w:t>
      </w:r>
      <w:r w:rsidDel="00000000" w:rsidR="00000000" w:rsidRPr="00000000">
        <w:rPr>
          <w:u w:val="single"/>
          <w:rtl w:val="0"/>
        </w:rPr>
        <w:t xml:space="preserve">due</w:t>
      </w:r>
      <w:r w:rsidDel="00000000" w:rsidR="00000000" w:rsidRPr="00000000">
        <w:rPr>
          <w:rtl w:val="0"/>
        </w:rPr>
        <w:t xml:space="preserve"> March 1st. Only a letter from the designated advocate will be accepted; any additional letters will be discarded. Letters from advocates must be sent by email, by the advocate, directly to studentawards@sco-soc.ca</w:t>
      </w:r>
    </w:p>
    <w:p w:rsidR="00000000" w:rsidDel="00000000" w:rsidP="00000000" w:rsidRDefault="00000000" w:rsidRPr="00000000" w14:paraId="000000F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F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APPLICANT NOTIFICATION OF PROPOSAL AND LETTER OF RECOMMENDATION RECEIPT</w:t>
      </w:r>
    </w:p>
    <w:p w:rsidR="00000000" w:rsidDel="00000000" w:rsidP="00000000" w:rsidRDefault="00000000" w:rsidRPr="00000000" w14:paraId="000000F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0F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Applicants normally will be notified via email reply of receipt of their application. If you do not receive notification within 14 days of submission of your application or by the application deadline (whichever comes first), contact the Student Award Committee immediately by email. Applicants are encouraged to clearly inform advocates of the application deadline, and to request confirmation from advocates when letters have been submitted. If one or both letters are not received by the application deadline, the Chair will inform applicants as soon as possible. </w:t>
      </w:r>
      <w:r w:rsidDel="00000000" w:rsidR="00000000" w:rsidRPr="00000000">
        <w:br w:type="page"/>
      </w:r>
      <w:r w:rsidDel="00000000" w:rsidR="00000000" w:rsidRPr="00000000">
        <w:rPr>
          <w:rtl w:val="0"/>
        </w:rPr>
      </w:r>
    </w:p>
    <w:p w:rsidR="00000000" w:rsidDel="00000000" w:rsidP="00000000" w:rsidRDefault="00000000" w:rsidRPr="00000000" w14:paraId="0000010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tbl>
      <w:tblPr>
        <w:tblStyle w:val="Table2"/>
        <w:tblW w:w="99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5"/>
        <w:gridCol w:w="1985"/>
        <w:gridCol w:w="567"/>
        <w:gridCol w:w="425"/>
        <w:gridCol w:w="660"/>
        <w:tblGridChange w:id="0">
          <w:tblGrid>
            <w:gridCol w:w="6345"/>
            <w:gridCol w:w="1985"/>
            <w:gridCol w:w="567"/>
            <w:gridCol w:w="425"/>
            <w:gridCol w:w="660"/>
          </w:tblGrid>
        </w:tblGridChange>
      </w:tblGrid>
      <w:tr>
        <w:trPr>
          <w:cantSplit w:val="0"/>
          <w:tblHeader w:val="0"/>
        </w:trPr>
        <w:tc>
          <w:tcPr>
            <w:gridSpan w:val="5"/>
            <w:tcBorders>
              <w:bottom w:color="000000" w:space="0" w:sz="0" w:val="nil"/>
            </w:tcBorders>
            <w:shd w:fill="d9d9d9" w:val="clear"/>
          </w:tcPr>
          <w:p w:rsidR="00000000" w:rsidDel="00000000" w:rsidP="00000000" w:rsidRDefault="00000000" w:rsidRPr="00000000" w14:paraId="0000010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b w:val="1"/>
                <w:sz w:val="22"/>
                <w:szCs w:val="22"/>
                <w:rtl w:val="0"/>
              </w:rPr>
              <w:t xml:space="preserve">STUDENT RESEARCH AWARDS SCORING GUIDELINES</w:t>
            </w:r>
            <w:r w:rsidDel="00000000" w:rsidR="00000000" w:rsidRPr="00000000">
              <w:rPr>
                <w:rtl w:val="0"/>
              </w:rPr>
            </w:r>
          </w:p>
        </w:tc>
      </w:tr>
      <w:tr>
        <w:trPr>
          <w:cantSplit w:val="0"/>
          <w:trHeight w:val="404" w:hRule="atLeast"/>
          <w:tblHeader w:val="0"/>
        </w:trPr>
        <w:tc>
          <w:tcPr>
            <w:gridSpan w:val="5"/>
            <w:tcBorders>
              <w:top w:color="000000" w:space="0" w:sz="0" w:val="nil"/>
            </w:tcBorders>
            <w:shd w:fill="d9d9d9" w:val="clear"/>
          </w:tcPr>
          <w:p w:rsidR="00000000" w:rsidDel="00000000" w:rsidP="00000000" w:rsidRDefault="00000000" w:rsidRPr="00000000" w14:paraId="0000010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b w:val="1"/>
                <w:sz w:val="22"/>
                <w:szCs w:val="22"/>
              </w:rPr>
            </w:pPr>
            <w:r w:rsidDel="00000000" w:rsidR="00000000" w:rsidRPr="00000000">
              <w:rPr>
                <w:rtl w:val="0"/>
              </w:rPr>
            </w:r>
          </w:p>
          <w:p w:rsidR="00000000" w:rsidDel="00000000" w:rsidP="00000000" w:rsidRDefault="00000000" w:rsidRPr="00000000" w14:paraId="0000010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A minimum score of 60/100 is required for an application to be considered eligible for an award</w:t>
            </w:r>
          </w:p>
          <w:p w:rsidR="00000000" w:rsidDel="00000000" w:rsidP="00000000" w:rsidRDefault="00000000" w:rsidRPr="00000000" w14:paraId="0000010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For your information only. Do not include with your application.</w:t>
            </w:r>
          </w:p>
          <w:p w:rsidR="00000000" w:rsidDel="00000000" w:rsidP="00000000" w:rsidRDefault="00000000" w:rsidRPr="00000000" w14:paraId="0000010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0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sz w:val="22"/>
                <w:szCs w:val="22"/>
              </w:rPr>
            </w:pPr>
            <w:r w:rsidDel="00000000" w:rsidR="00000000" w:rsidRPr="00000000">
              <w:rPr>
                <w:b w:val="1"/>
                <w:sz w:val="22"/>
                <w:szCs w:val="22"/>
                <w:rtl w:val="0"/>
              </w:rPr>
              <w:t xml:space="preserve">Category</w:t>
            </w:r>
          </w:p>
        </w:tc>
        <w:tc>
          <w:tcPr/>
          <w:p w:rsidR="00000000" w:rsidDel="00000000" w:rsidP="00000000" w:rsidRDefault="00000000" w:rsidRPr="00000000" w14:paraId="0000010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b w:val="1"/>
                <w:sz w:val="22"/>
                <w:szCs w:val="22"/>
              </w:rPr>
            </w:pPr>
            <w:r w:rsidDel="00000000" w:rsidR="00000000" w:rsidRPr="00000000">
              <w:rPr>
                <w:b w:val="1"/>
                <w:sz w:val="22"/>
                <w:szCs w:val="22"/>
                <w:rtl w:val="0"/>
              </w:rPr>
              <w:t xml:space="preserve">Possible Points</w:t>
            </w:r>
          </w:p>
        </w:tc>
        <w:tc>
          <w:tcPr>
            <w:gridSpan w:val="3"/>
          </w:tcPr>
          <w:p w:rsidR="00000000" w:rsidDel="00000000" w:rsidP="00000000" w:rsidRDefault="00000000" w:rsidRPr="00000000" w14:paraId="0000011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b w:val="1"/>
                <w:sz w:val="22"/>
                <w:szCs w:val="22"/>
              </w:rPr>
            </w:pPr>
            <w:r w:rsidDel="00000000" w:rsidR="00000000" w:rsidRPr="00000000">
              <w:rPr>
                <w:b w:val="1"/>
                <w:sz w:val="22"/>
                <w:szCs w:val="22"/>
                <w:rtl w:val="0"/>
              </w:rPr>
              <w:t xml:space="preserve">Earned</w:t>
            </w:r>
          </w:p>
        </w:tc>
      </w:tr>
      <w:tr>
        <w:trPr>
          <w:cantSplit w:val="0"/>
          <w:trHeight w:val="725" w:hRule="atLeast"/>
          <w:tblHeader w:val="0"/>
        </w:trPr>
        <w:tc>
          <w:tcPr/>
          <w:p w:rsidR="00000000" w:rsidDel="00000000" w:rsidP="00000000" w:rsidRDefault="00000000" w:rsidRPr="00000000" w14:paraId="0000011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0" w:firstLine="0"/>
              <w:rPr>
                <w:sz w:val="22"/>
                <w:szCs w:val="22"/>
                <w:u w:val="single"/>
              </w:rPr>
            </w:pPr>
            <w:r w:rsidDel="00000000" w:rsidR="00000000" w:rsidRPr="00000000">
              <w:rPr>
                <w:sz w:val="22"/>
                <w:szCs w:val="22"/>
                <w:rtl w:val="0"/>
              </w:rPr>
              <w:t xml:space="preserve">Abstract, background and introduction</w:t>
              <w:tab/>
            </w:r>
            <w:r w:rsidDel="00000000" w:rsidR="00000000" w:rsidRPr="00000000">
              <w:rPr>
                <w:rtl w:val="0"/>
              </w:rPr>
            </w:r>
          </w:p>
        </w:tc>
        <w:tc>
          <w:tcPr/>
          <w:p w:rsidR="00000000" w:rsidDel="00000000" w:rsidP="00000000" w:rsidRDefault="00000000" w:rsidRPr="00000000" w14:paraId="0000011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20</w:t>
            </w:r>
          </w:p>
        </w:tc>
        <w:tc>
          <w:tcPr>
            <w:gridSpan w:val="3"/>
          </w:tcPr>
          <w:p w:rsidR="00000000" w:rsidDel="00000000" w:rsidP="00000000" w:rsidRDefault="00000000" w:rsidRPr="00000000" w14:paraId="0000011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11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0" w:firstLine="0"/>
              <w:rPr>
                <w:sz w:val="22"/>
                <w:szCs w:val="22"/>
                <w:u w:val="single"/>
              </w:rPr>
            </w:pPr>
            <w:r w:rsidDel="00000000" w:rsidR="00000000" w:rsidRPr="00000000">
              <w:rPr>
                <w:sz w:val="22"/>
                <w:szCs w:val="22"/>
                <w:rtl w:val="0"/>
              </w:rPr>
              <w:t xml:space="preserve">Methods and study design</w:t>
            </w:r>
            <w:r w:rsidDel="00000000" w:rsidR="00000000" w:rsidRPr="00000000">
              <w:rPr>
                <w:rtl w:val="0"/>
              </w:rPr>
            </w:r>
          </w:p>
        </w:tc>
        <w:tc>
          <w:tcPr/>
          <w:p w:rsidR="00000000" w:rsidDel="00000000" w:rsidP="00000000" w:rsidRDefault="00000000" w:rsidRPr="00000000" w14:paraId="0000011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20</w:t>
            </w:r>
          </w:p>
        </w:tc>
        <w:tc>
          <w:tcPr>
            <w:gridSpan w:val="3"/>
          </w:tcPr>
          <w:p w:rsidR="00000000" w:rsidDel="00000000" w:rsidP="00000000" w:rsidRDefault="00000000" w:rsidRPr="00000000" w14:paraId="0000011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11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0" w:firstLine="0"/>
              <w:rPr>
                <w:sz w:val="22"/>
                <w:szCs w:val="22"/>
                <w:u w:val="single"/>
              </w:rPr>
            </w:pPr>
            <w:r w:rsidDel="00000000" w:rsidR="00000000" w:rsidRPr="00000000">
              <w:rPr>
                <w:sz w:val="22"/>
                <w:szCs w:val="22"/>
                <w:rtl w:val="0"/>
              </w:rPr>
              <w:t xml:space="preserve">Significance, originality and feasibility (includes timetable)</w:t>
            </w:r>
            <w:r w:rsidDel="00000000" w:rsidR="00000000" w:rsidRPr="00000000">
              <w:rPr>
                <w:rtl w:val="0"/>
              </w:rPr>
            </w:r>
          </w:p>
        </w:tc>
        <w:tc>
          <w:tcPr/>
          <w:p w:rsidR="00000000" w:rsidDel="00000000" w:rsidP="00000000" w:rsidRDefault="00000000" w:rsidRPr="00000000" w14:paraId="0000011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20</w:t>
            </w:r>
          </w:p>
        </w:tc>
        <w:tc>
          <w:tcPr>
            <w:gridSpan w:val="3"/>
          </w:tcPr>
          <w:p w:rsidR="00000000" w:rsidDel="00000000" w:rsidP="00000000" w:rsidRDefault="00000000" w:rsidRPr="00000000" w14:paraId="0000011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843" w:hRule="atLeast"/>
          <w:tblHeader w:val="0"/>
        </w:trPr>
        <w:tc>
          <w:tcPr/>
          <w:p w:rsidR="00000000" w:rsidDel="00000000" w:rsidP="00000000" w:rsidRDefault="00000000" w:rsidRPr="00000000" w14:paraId="0000012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0" w:firstLine="0"/>
              <w:rPr>
                <w:sz w:val="22"/>
                <w:szCs w:val="22"/>
                <w:u w:val="single"/>
              </w:rPr>
            </w:pPr>
            <w:r w:rsidDel="00000000" w:rsidR="00000000" w:rsidRPr="00000000">
              <w:rPr>
                <w:sz w:val="22"/>
                <w:szCs w:val="22"/>
                <w:rtl w:val="0"/>
              </w:rPr>
              <w:t xml:space="preserve">Style (presentation, writing and references)</w:t>
            </w:r>
            <w:r w:rsidDel="00000000" w:rsidR="00000000" w:rsidRPr="00000000">
              <w:rPr>
                <w:rtl w:val="0"/>
              </w:rPr>
            </w:r>
          </w:p>
        </w:tc>
        <w:tc>
          <w:tcPr/>
          <w:p w:rsidR="00000000" w:rsidDel="00000000" w:rsidP="00000000" w:rsidRDefault="00000000" w:rsidRPr="00000000" w14:paraId="0000012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20</w:t>
            </w:r>
          </w:p>
        </w:tc>
        <w:tc>
          <w:tcPr>
            <w:gridSpan w:val="3"/>
          </w:tcPr>
          <w:p w:rsidR="00000000" w:rsidDel="00000000" w:rsidP="00000000" w:rsidRDefault="00000000" w:rsidRPr="00000000" w14:paraId="0000012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698" w:hRule="atLeast"/>
          <w:tblHeader w:val="0"/>
        </w:trPr>
        <w:tc>
          <w:tcPr/>
          <w:p w:rsidR="00000000" w:rsidDel="00000000" w:rsidP="00000000" w:rsidRDefault="00000000" w:rsidRPr="00000000" w14:paraId="0000012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0" w:firstLine="0"/>
              <w:rPr>
                <w:sz w:val="22"/>
                <w:szCs w:val="22"/>
                <w:u w:val="single"/>
              </w:rPr>
            </w:pPr>
            <w:r w:rsidDel="00000000" w:rsidR="00000000" w:rsidRPr="00000000">
              <w:rPr>
                <w:sz w:val="22"/>
                <w:szCs w:val="22"/>
                <w:rtl w:val="0"/>
              </w:rPr>
              <w:t xml:space="preserve">Budget (justification and presentation)</w:t>
            </w:r>
            <w:r w:rsidDel="00000000" w:rsidR="00000000" w:rsidRPr="00000000">
              <w:rPr>
                <w:rtl w:val="0"/>
              </w:rPr>
            </w:r>
          </w:p>
        </w:tc>
        <w:tc>
          <w:tcPr/>
          <w:p w:rsidR="00000000" w:rsidDel="00000000" w:rsidP="00000000" w:rsidRDefault="00000000" w:rsidRPr="00000000" w14:paraId="0000012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15</w:t>
            </w:r>
          </w:p>
        </w:tc>
        <w:tc>
          <w:tcPr>
            <w:gridSpan w:val="3"/>
          </w:tcPr>
          <w:p w:rsidR="00000000" w:rsidDel="00000000" w:rsidP="00000000" w:rsidRDefault="00000000" w:rsidRPr="00000000" w14:paraId="0000012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753" w:hRule="atLeast"/>
          <w:tblHeader w:val="0"/>
        </w:trPr>
        <w:tc>
          <w:tcPr/>
          <w:p w:rsidR="00000000" w:rsidDel="00000000" w:rsidP="00000000" w:rsidRDefault="00000000" w:rsidRPr="00000000" w14:paraId="0000012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0" w:firstLine="0"/>
              <w:rPr>
                <w:sz w:val="22"/>
                <w:szCs w:val="22"/>
              </w:rPr>
            </w:pPr>
            <w:r w:rsidDel="00000000" w:rsidR="00000000" w:rsidRPr="00000000">
              <w:rPr>
                <w:sz w:val="22"/>
                <w:szCs w:val="22"/>
                <w:rtl w:val="0"/>
              </w:rPr>
              <w:t xml:space="preserve">Letter of recommendation</w:t>
            </w:r>
          </w:p>
        </w:tc>
        <w:tc>
          <w:tcPr/>
          <w:p w:rsidR="00000000" w:rsidDel="00000000" w:rsidP="00000000" w:rsidRDefault="00000000" w:rsidRPr="00000000" w14:paraId="0000012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sz w:val="22"/>
                <w:szCs w:val="22"/>
                <w:rtl w:val="0"/>
              </w:rPr>
              <w:t xml:space="preserve">5</w:t>
            </w:r>
          </w:p>
        </w:tc>
        <w:tc>
          <w:tcPr>
            <w:gridSpan w:val="3"/>
          </w:tcPr>
          <w:p w:rsidR="00000000" w:rsidDel="00000000" w:rsidP="00000000" w:rsidRDefault="00000000" w:rsidRPr="00000000" w14:paraId="0000012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sz w:val="22"/>
                <w:szCs w:val="22"/>
              </w:rPr>
            </w:pPr>
            <w:r w:rsidDel="00000000" w:rsidR="00000000" w:rsidRPr="00000000">
              <w:rPr>
                <w:rtl w:val="0"/>
              </w:rPr>
            </w:r>
          </w:p>
        </w:tc>
      </w:tr>
      <w:tr>
        <w:trPr>
          <w:cantSplit w:val="0"/>
          <w:trHeight w:val="559" w:hRule="atLeast"/>
          <w:tblHeader w:val="0"/>
        </w:trPr>
        <w:tc>
          <w:tcPr>
            <w:gridSpan w:val="2"/>
            <w:vAlign w:val="center"/>
          </w:tcPr>
          <w:p w:rsidR="00000000" w:rsidDel="00000000" w:rsidP="00000000" w:rsidRDefault="00000000" w:rsidRPr="00000000" w14:paraId="0000013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sz w:val="22"/>
                <w:szCs w:val="22"/>
              </w:rPr>
            </w:pPr>
            <w:r w:rsidDel="00000000" w:rsidR="00000000" w:rsidRPr="00000000">
              <w:rPr>
                <w:sz w:val="22"/>
                <w:szCs w:val="22"/>
                <w:rtl w:val="0"/>
              </w:rPr>
              <w:t xml:space="preserve">TOTAL POINTS</w:t>
            </w:r>
          </w:p>
        </w:tc>
        <w:tc>
          <w:tcPr>
            <w:gridSpan w:val="3"/>
            <w:vAlign w:val="center"/>
          </w:tcPr>
          <w:p w:rsidR="00000000" w:rsidDel="00000000" w:rsidP="00000000" w:rsidRDefault="00000000" w:rsidRPr="00000000" w14:paraId="0000013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sz w:val="22"/>
                <w:szCs w:val="22"/>
              </w:rPr>
            </w:pPr>
            <w:r w:rsidDel="00000000" w:rsidR="00000000" w:rsidRPr="00000000">
              <w:rPr>
                <w:rtl w:val="0"/>
              </w:rPr>
            </w:r>
          </w:p>
        </w:tc>
      </w:tr>
    </w:tbl>
    <w:p w:rsidR="00000000" w:rsidDel="00000000" w:rsidP="00000000" w:rsidRDefault="00000000" w:rsidRPr="00000000" w14:paraId="0000013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3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p w:rsidR="00000000" w:rsidDel="00000000" w:rsidP="00000000" w:rsidRDefault="00000000" w:rsidRPr="00000000" w14:paraId="0000013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p w:rsidR="00000000" w:rsidDel="00000000" w:rsidP="00000000" w:rsidRDefault="00000000" w:rsidRPr="00000000" w14:paraId="0000013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sz w:val="22"/>
          <w:szCs w:val="22"/>
        </w:rPr>
      </w:pPr>
      <w:r w:rsidDel="00000000" w:rsidR="00000000" w:rsidRPr="00000000">
        <w:rPr>
          <w:rtl w:val="0"/>
        </w:rPr>
      </w:r>
    </w:p>
    <w:p w:rsidR="00000000" w:rsidDel="00000000" w:rsidP="00000000" w:rsidRDefault="00000000" w:rsidRPr="00000000" w14:paraId="0000013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spacing w:after="240" w:lineRule="auto"/>
        <w:rPr/>
      </w:pPr>
      <w:r w:rsidDel="00000000" w:rsidR="00000000" w:rsidRPr="00000000">
        <w:rPr>
          <w:b w:val="1"/>
          <w:rtl w:val="0"/>
        </w:rPr>
        <w:t xml:space="preserve">INSTRUCTIONS TO ADVOCATES FOR SCO-SOC RESEARCH AWARD APPLICANTS</w:t>
      </w:r>
      <w:r w:rsidDel="00000000" w:rsidR="00000000" w:rsidRPr="00000000">
        <w:rPr>
          <w:rtl w:val="0"/>
        </w:rPr>
      </w:r>
    </w:p>
    <w:p w:rsidR="00000000" w:rsidDel="00000000" w:rsidP="00000000" w:rsidRDefault="00000000" w:rsidRPr="00000000" w14:paraId="0000013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Your letter of recommendation for the applicant and their research project can significantly influence the decision of the SCO-SOC Student Awards Committee. Here are some suggestions to follow in preparing your letter that will facilitate the committee's task. Please keep letters to under 2 pages.</w:t>
      </w:r>
    </w:p>
    <w:p w:rsidR="00000000" w:rsidDel="00000000" w:rsidP="00000000" w:rsidRDefault="00000000" w:rsidRPr="00000000" w14:paraId="0000013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3E">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1. UNCONSCIOUS BIAS. We encourage letter writers to follow </w:t>
      </w:r>
      <w:hyperlink r:id="rId9">
        <w:r w:rsidDel="00000000" w:rsidR="00000000" w:rsidRPr="00000000">
          <w:rPr>
            <w:rtl w:val="0"/>
          </w:rPr>
          <w:t xml:space="preserve">NSERC’s best practices for limiting unconscious bias</w:t>
        </w:r>
      </w:hyperlink>
      <w:r w:rsidDel="00000000" w:rsidR="00000000" w:rsidRPr="00000000">
        <w:rPr>
          <w:rtl w:val="0"/>
        </w:rPr>
        <w:t xml:space="preserve">, available </w:t>
      </w:r>
      <w:hyperlink r:id="rId1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13F">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2. QUALIFICATIONS OF THE APPLICANT. Your thorough evaluation and specific comments on the applicant's </w:t>
      </w:r>
      <w:r w:rsidDel="00000000" w:rsidR="00000000" w:rsidRPr="00000000">
        <w:rPr>
          <w:u w:val="single"/>
          <w:rtl w:val="0"/>
        </w:rPr>
        <w:t xml:space="preserve">ability to carry out the proposed research</w:t>
      </w:r>
      <w:r w:rsidDel="00000000" w:rsidR="00000000" w:rsidRPr="00000000">
        <w:rPr>
          <w:rtl w:val="0"/>
        </w:rPr>
        <w:t xml:space="preserve"> </w:t>
      </w:r>
      <w:r w:rsidDel="00000000" w:rsidR="00000000" w:rsidRPr="00000000">
        <w:rPr>
          <w:u w:val="single"/>
          <w:rtl w:val="0"/>
        </w:rPr>
        <w:t xml:space="preserve">and personal attributes relevant to successfully completing the work </w:t>
      </w:r>
      <w:r w:rsidDel="00000000" w:rsidR="00000000" w:rsidRPr="00000000">
        <w:rPr>
          <w:rtl w:val="0"/>
        </w:rPr>
        <w:t xml:space="preserve">are the most significant contributions you can make to help the committee in its evaluation of the application. Emphasize assets as well as liabilities. Be candid, and try to present a fair and balanced picture of the applicant's research qualifications. Blanket statements praising the applicant's general success in graduate school, for example, are of little help. Comments on specific qualities of the applicant that will contribute to the success of the proposed project are valuable. To what extent is the applicant capable of persevering, of collecting and analyzing the data, and of making a final written presentation (e.g., for publication)?</w:t>
      </w:r>
    </w:p>
    <w:p w:rsidR="00000000" w:rsidDel="00000000" w:rsidP="00000000" w:rsidRDefault="00000000" w:rsidRPr="00000000" w14:paraId="00000141">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2">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2. PROJECT SIGNIFICANCE AND FEASIBILITY. The awards committee receives applications from diverse disciplines, and it is not always easy to evaluate the relative merit of applications from different fields. Your letter of recommendation may include a short summary of the applicant's proposed research project if you believe that the committee is unlikely to be familiar with the proposed methodology or approach. A lengthy reiteration of what is already written in the proposal is not useful. Rather, comments on your interpretation of the </w:t>
      </w:r>
      <w:r w:rsidDel="00000000" w:rsidR="00000000" w:rsidRPr="00000000">
        <w:rPr>
          <w:u w:val="single"/>
          <w:rtl w:val="0"/>
        </w:rPr>
        <w:t xml:space="preserve">project's significance and feasibility</w:t>
      </w:r>
      <w:r w:rsidDel="00000000" w:rsidR="00000000" w:rsidRPr="00000000">
        <w:rPr>
          <w:rtl w:val="0"/>
        </w:rPr>
        <w:t xml:space="preserve"> are of value. </w:t>
      </w:r>
    </w:p>
    <w:p w:rsidR="00000000" w:rsidDel="00000000" w:rsidP="00000000" w:rsidRDefault="00000000" w:rsidRPr="00000000" w14:paraId="00000143">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4">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3. EXPERIMENTAL MANIPULATION AND COLLECTING BIRDS. If the applicant proposes to manipulate or euthanize birds, the supervisor should provide a statement substantiating the necessity of such activities, and should confirm that necessary permits and approval of an institutional Animal Care Committee have been, or will be, obtained.</w:t>
      </w:r>
    </w:p>
    <w:p w:rsidR="00000000" w:rsidDel="00000000" w:rsidP="00000000" w:rsidRDefault="00000000" w:rsidRPr="00000000" w14:paraId="00000145">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6">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4. PERSONAL CONTACT. Briefly state the nature of the relationship between the applicant and yourself (e.g., graduate supervisor, mentor, advisor, instructor) and indicate how long you have known the applicant.</w:t>
      </w:r>
    </w:p>
    <w:p w:rsidR="00000000" w:rsidDel="00000000" w:rsidP="00000000" w:rsidRDefault="00000000" w:rsidRPr="00000000" w14:paraId="00000147">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8">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5. ADDITIONAL COMMENTS. Your letter of recommendation will be confidential. Further comments and questions can be directed to the committee chair.</w:t>
      </w:r>
    </w:p>
    <w:p w:rsidR="00000000" w:rsidDel="00000000" w:rsidP="00000000" w:rsidRDefault="00000000" w:rsidRPr="00000000" w14:paraId="00000149">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A">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t xml:space="preserve">6. SUBMISSION OF LETTERS OF RECOMMENDATION. Please send your letter by email to the address listed below. The deadline for </w:t>
      </w:r>
      <w:r w:rsidDel="00000000" w:rsidR="00000000" w:rsidRPr="00000000">
        <w:rPr>
          <w:u w:val="single"/>
          <w:rtl w:val="0"/>
        </w:rPr>
        <w:t xml:space="preserve">receipt</w:t>
      </w:r>
      <w:r w:rsidDel="00000000" w:rsidR="00000000" w:rsidRPr="00000000">
        <w:rPr>
          <w:rtl w:val="0"/>
        </w:rPr>
        <w:t xml:space="preserve"> of completed applications, including letters of recommendation, is </w:t>
      </w:r>
      <w:r w:rsidDel="00000000" w:rsidR="00000000" w:rsidRPr="00000000">
        <w:rPr>
          <w:b w:val="1"/>
          <w:rtl w:val="0"/>
        </w:rPr>
        <w:t xml:space="preserve">March 1st</w:t>
      </w:r>
      <w:r w:rsidDel="00000000" w:rsidR="00000000" w:rsidRPr="00000000">
        <w:rPr>
          <w:rtl w:val="0"/>
        </w:rPr>
        <w:t xml:space="preserve">. If you have concerns about sending a letter by email, please contact the chair. </w:t>
      </w:r>
    </w:p>
    <w:p w:rsidR="00000000" w:rsidDel="00000000" w:rsidP="00000000" w:rsidRDefault="00000000" w:rsidRPr="00000000" w14:paraId="0000014B">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pPr>
      <w:r w:rsidDel="00000000" w:rsidR="00000000" w:rsidRPr="00000000">
        <w:rPr>
          <w:rtl w:val="0"/>
        </w:rPr>
      </w:r>
    </w:p>
    <w:p w:rsidR="00000000" w:rsidDel="00000000" w:rsidP="00000000" w:rsidRDefault="00000000" w:rsidRPr="00000000" w14:paraId="0000014C">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sz w:val="24"/>
          <w:szCs w:val="24"/>
        </w:rPr>
      </w:pPr>
      <w:r w:rsidDel="00000000" w:rsidR="00000000" w:rsidRPr="00000000">
        <w:rPr>
          <w:b w:val="1"/>
          <w:rtl w:val="0"/>
        </w:rPr>
        <w:t xml:space="preserve">Send Letters of Recommendation via email to the current to the current chair of the SCO-SOC Student Awards Committee at studentawards@sco-soc.ca</w:t>
      </w:r>
      <w:r w:rsidDel="00000000" w:rsidR="00000000" w:rsidRPr="00000000">
        <w:rPr>
          <w:rtl w:val="0"/>
        </w:rPr>
      </w:r>
    </w:p>
    <w:p w:rsidR="00000000" w:rsidDel="00000000" w:rsidP="00000000" w:rsidRDefault="00000000" w:rsidRPr="00000000" w14:paraId="0000014D">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rPr>
          <w:b w:val="1"/>
        </w:rPr>
      </w:pPr>
      <w:r w:rsidDel="00000000" w:rsidR="00000000" w:rsidRPr="00000000">
        <w:rPr>
          <w:rtl w:val="0"/>
        </w:rPr>
      </w:r>
    </w:p>
    <w:p w:rsidR="00000000" w:rsidDel="00000000" w:rsidP="00000000" w:rsidRDefault="00000000" w:rsidRPr="00000000" w14:paraId="0000014E">
      <w:pPr>
        <w:jc w:val="both"/>
        <w:rPr/>
      </w:pPr>
      <w:r w:rsidDel="00000000" w:rsidR="00000000" w:rsidRPr="00000000">
        <w:rPr>
          <w:rtl w:val="0"/>
        </w:rPr>
      </w:r>
    </w:p>
    <w:sectPr>
      <w:headerReference r:id="rId11" w:type="default"/>
      <w:footerReference r:id="rId12" w:type="default"/>
      <w:footerReference r:id="rId13" w:type="first"/>
      <w:pgSz w:h="15840" w:w="12240" w:orient="portrait"/>
      <w:pgMar w:bottom="720" w:top="720" w:left="1304"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right"/>
      <w:rPr/>
    </w:pPr>
    <w:r w:rsidDel="00000000" w:rsidR="00000000" w:rsidRPr="00000000">
      <w:rPr>
        <w:rtl w:val="0"/>
      </w:rPr>
      <w:t xml:space="preserve">Last updated: October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t xml:space="preserve">Last updated: October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Style w:val="Heading1"/>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center"/>
      <w:rPr>
        <w:rFonts w:ascii="Arial" w:cs="Arial" w:eastAsia="Arial" w:hAnsi="Arial"/>
      </w:rPr>
    </w:pPr>
    <w:r w:rsidDel="00000000" w:rsidR="00000000" w:rsidRPr="00000000">
      <w:rPr>
        <w:rFonts w:ascii="Arial" w:cs="Arial" w:eastAsia="Arial" w:hAnsi="Arial"/>
        <w:rtl w:val="0"/>
      </w:rPr>
      <w:t xml:space="preserve">Student Research Awards Applicant Instructions</w:t>
    </w:r>
  </w:p>
  <w:p w:rsidR="00000000" w:rsidDel="00000000" w:rsidP="00000000" w:rsidRDefault="00000000" w:rsidRPr="00000000" w14:paraId="00000150">
    <w:pPr>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rPr>
        <w:rFonts w:ascii="CG Times" w:cs="CG Times" w:eastAsia="CG Times" w:hAnsi="CG Times"/>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C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 w:val="left" w:leader="none" w:pos="-1080"/>
        <w:tab w:val="left" w:leader="none" w:pos="-720"/>
        <w:tab w:val="left" w:leader="none" w:pos="-360"/>
        <w:tab w:val="left" w:leader="none" w:pos="0"/>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jc w:val="right"/>
    </w:pPr>
    <w:rPr>
      <w:rFonts w:ascii="CG Times" w:cs="CG Times" w:eastAsia="CG Times" w:hAnsi="CG Times"/>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lang w:eastAsia="x-none" w:val="en-CA"/>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Arial" w:cs="Arial" w:hAnsi="Arial"/>
      <w:sz w:val="20"/>
      <w:szCs w:val="20"/>
      <w:lang w:eastAsia="x-none" w:val="en-CA"/>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Arial" w:cs="Arial" w:hAnsi="Arial"/>
      <w:sz w:val="20"/>
      <w:szCs w:val="20"/>
      <w:lang w:eastAsia="x-none" w:val="en-CA"/>
    </w:rPr>
  </w:style>
  <w:style w:type="character" w:styleId="Hyperlink">
    <w:name w:val="Hyperlink"/>
    <w:basedOn w:val="DefaultParagraphFont"/>
    <w:uiPriority w:val="99"/>
    <w:rsid w:val="00236BA4"/>
    <w:rPr>
      <w:rFonts w:cs="Times New Roman"/>
      <w:color w:val="0000ff"/>
      <w:u w:val="single"/>
    </w:rPr>
  </w:style>
  <w:style w:type="table" w:styleId="TableGrid">
    <w:name w:val="Table Grid"/>
    <w:basedOn w:val="TableNormal"/>
    <w:uiPriority w:val="59"/>
    <w:rsid w:val="00AF28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537FEA"/>
    <w:pPr>
      <w:spacing w:after="0" w:line="240" w:lineRule="auto"/>
    </w:pPr>
    <w:rPr>
      <w:rFonts w:ascii="Arial" w:cs="Arial" w:hAnsi="Arial"/>
      <w:sz w:val="20"/>
      <w:szCs w:val="20"/>
      <w:lang w:val="en-CA"/>
    </w:rPr>
  </w:style>
  <w:style w:type="character" w:styleId="CommentReference">
    <w:name w:val="annotation reference"/>
    <w:basedOn w:val="DefaultParagraphFont"/>
    <w:uiPriority w:val="99"/>
    <w:semiHidden w:val="1"/>
    <w:unhideWhenUsed w:val="1"/>
    <w:rsid w:val="00697D31"/>
    <w:rPr>
      <w:sz w:val="16"/>
      <w:szCs w:val="16"/>
    </w:rPr>
  </w:style>
  <w:style w:type="paragraph" w:styleId="CommentText">
    <w:name w:val="annotation text"/>
    <w:basedOn w:val="Normal"/>
    <w:link w:val="CommentTextChar"/>
    <w:uiPriority w:val="99"/>
    <w:unhideWhenUsed w:val="1"/>
    <w:rsid w:val="00697D31"/>
  </w:style>
  <w:style w:type="character" w:styleId="CommentTextChar" w:customStyle="1">
    <w:name w:val="Comment Text Char"/>
    <w:basedOn w:val="DefaultParagraphFont"/>
    <w:link w:val="CommentText"/>
    <w:uiPriority w:val="99"/>
    <w:rsid w:val="00697D31"/>
    <w:rPr>
      <w:rFonts w:ascii="Arial" w:cs="Arial" w:hAnsi="Arial"/>
      <w:sz w:val="20"/>
      <w:szCs w:val="20"/>
      <w:lang w:val="en-CA"/>
    </w:rPr>
  </w:style>
  <w:style w:type="paragraph" w:styleId="CommentSubject">
    <w:name w:val="annotation subject"/>
    <w:basedOn w:val="CommentText"/>
    <w:next w:val="CommentText"/>
    <w:link w:val="CommentSubjectChar"/>
    <w:uiPriority w:val="99"/>
    <w:semiHidden w:val="1"/>
    <w:unhideWhenUsed w:val="1"/>
    <w:rsid w:val="00697D31"/>
    <w:rPr>
      <w:b w:val="1"/>
      <w:bCs w:val="1"/>
    </w:rPr>
  </w:style>
  <w:style w:type="character" w:styleId="CommentSubjectChar" w:customStyle="1">
    <w:name w:val="Comment Subject Char"/>
    <w:basedOn w:val="CommentTextChar"/>
    <w:link w:val="CommentSubject"/>
    <w:uiPriority w:val="99"/>
    <w:semiHidden w:val="1"/>
    <w:rsid w:val="00697D31"/>
    <w:rPr>
      <w:rFonts w:ascii="Arial" w:cs="Arial" w:hAnsi="Arial"/>
      <w:b w:val="1"/>
      <w:bCs w:val="1"/>
      <w:sz w:val="20"/>
      <w:szCs w:val="20"/>
      <w:lang w:val="en-CA"/>
    </w:rPr>
  </w:style>
  <w:style w:type="character" w:styleId="UnresolvedMention">
    <w:name w:val="Unresolved Mention"/>
    <w:basedOn w:val="DefaultParagraphFont"/>
    <w:uiPriority w:val="99"/>
    <w:semiHidden w:val="1"/>
    <w:unhideWhenUsed w:val="1"/>
    <w:rsid w:val="0032145D"/>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nserc-crsng.gc.ca/researchportal-portailderecherche/instructions-instructions/cgsm_ref-bescm_ref_eng.asp#2"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serc-crsng.gc.ca/researchportal-portailderecherche/instructions-instructions/cgsm_ref-bescm_ref_eng.asp#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inyurl.com/mr375kxb" TargetMode="External"/><Relationship Id="rId8" Type="http://schemas.openxmlformats.org/officeDocument/2006/relationships/hyperlink" Target="https://academic.oup.com/condor/pages/General_Instructions?login=fal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dki97JtuxGK4a60AGEZq6HZiQ==">CgMxLjA4AHIhMXBYR0xNcHJ5UjJMQWtQMHF5VEMxdzJaM0VfMG1obHRN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2024-10-08T17:56:00Z</dcterms:created>
  <dc:creator>iwarkent</dc:creator>
</cp:coreProperties>
</file>